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F" w:rsidRPr="00362B53" w:rsidRDefault="003A269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2343F" w:rsidRPr="00362B53">
        <w:rPr>
          <w:sz w:val="24"/>
          <w:szCs w:val="24"/>
        </w:rPr>
        <w:t>Утверждаю</w:t>
      </w:r>
    </w:p>
    <w:p w:rsidR="0082343F" w:rsidRPr="00362B53" w:rsidRDefault="0082343F">
      <w:pPr>
        <w:rPr>
          <w:sz w:val="24"/>
          <w:szCs w:val="24"/>
        </w:rPr>
      </w:pPr>
      <w:r w:rsidRPr="00362B53">
        <w:rPr>
          <w:sz w:val="24"/>
          <w:szCs w:val="24"/>
        </w:rPr>
        <w:t xml:space="preserve">Начальник Домодедовского </w:t>
      </w:r>
    </w:p>
    <w:p w:rsidR="0082343F" w:rsidRDefault="0082343F">
      <w:pPr>
        <w:rPr>
          <w:sz w:val="24"/>
          <w:szCs w:val="24"/>
        </w:rPr>
      </w:pPr>
      <w:r>
        <w:rPr>
          <w:sz w:val="24"/>
          <w:szCs w:val="24"/>
        </w:rPr>
        <w:t>пожарно-спасательного</w:t>
      </w:r>
      <w:r w:rsidR="003A2693">
        <w:rPr>
          <w:sz w:val="24"/>
          <w:szCs w:val="24"/>
        </w:rPr>
        <w:t xml:space="preserve"> гарнизона</w:t>
      </w:r>
    </w:p>
    <w:p w:rsidR="0082343F" w:rsidRPr="00362B53" w:rsidRDefault="007B698C">
      <w:pPr>
        <w:rPr>
          <w:sz w:val="24"/>
          <w:szCs w:val="24"/>
        </w:rPr>
      </w:pPr>
      <w:r>
        <w:rPr>
          <w:sz w:val="24"/>
          <w:szCs w:val="24"/>
        </w:rPr>
        <w:t>подполковник</w:t>
      </w:r>
      <w:r w:rsidR="0082343F" w:rsidRPr="00362B53">
        <w:rPr>
          <w:sz w:val="24"/>
          <w:szCs w:val="24"/>
        </w:rPr>
        <w:t xml:space="preserve"> внутренней службы</w:t>
      </w:r>
    </w:p>
    <w:p w:rsidR="0082343F" w:rsidRPr="00362B53" w:rsidRDefault="0082343F">
      <w:pPr>
        <w:rPr>
          <w:sz w:val="24"/>
          <w:szCs w:val="24"/>
        </w:rPr>
      </w:pPr>
      <w:r w:rsidRPr="00362B5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А.</w:t>
      </w:r>
      <w:r w:rsidR="0067496C">
        <w:rPr>
          <w:sz w:val="24"/>
          <w:szCs w:val="24"/>
        </w:rPr>
        <w:t>В.Хмельков</w:t>
      </w:r>
    </w:p>
    <w:p w:rsidR="0082343F" w:rsidRPr="00362B53" w:rsidRDefault="0082343F">
      <w:pPr>
        <w:rPr>
          <w:sz w:val="24"/>
          <w:szCs w:val="24"/>
        </w:rPr>
      </w:pPr>
      <w:r w:rsidRPr="00362B53">
        <w:rPr>
          <w:sz w:val="24"/>
          <w:szCs w:val="24"/>
        </w:rPr>
        <w:t>«____»_______________</w:t>
      </w:r>
      <w:r>
        <w:rPr>
          <w:sz w:val="24"/>
          <w:szCs w:val="24"/>
        </w:rPr>
        <w:t>20</w:t>
      </w:r>
      <w:r w:rsidR="003A2693">
        <w:rPr>
          <w:sz w:val="24"/>
          <w:szCs w:val="24"/>
        </w:rPr>
        <w:t>2</w:t>
      </w:r>
      <w:r w:rsidR="007B698C">
        <w:rPr>
          <w:sz w:val="24"/>
          <w:szCs w:val="24"/>
        </w:rPr>
        <w:t>2</w:t>
      </w:r>
      <w:r w:rsidRPr="00362B53">
        <w:rPr>
          <w:sz w:val="24"/>
          <w:szCs w:val="24"/>
        </w:rPr>
        <w:t>г.</w:t>
      </w: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pStyle w:val="2"/>
        <w:rPr>
          <w:b/>
          <w:sz w:val="24"/>
          <w:szCs w:val="24"/>
        </w:rPr>
      </w:pPr>
      <w:r w:rsidRPr="00362B53">
        <w:rPr>
          <w:b/>
          <w:sz w:val="24"/>
          <w:szCs w:val="24"/>
        </w:rPr>
        <w:t>ПОЛОЖЕНИЕ</w:t>
      </w: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pStyle w:val="23"/>
        <w:rPr>
          <w:sz w:val="24"/>
          <w:szCs w:val="24"/>
        </w:rPr>
      </w:pPr>
      <w:r w:rsidRPr="00362B53">
        <w:rPr>
          <w:sz w:val="24"/>
          <w:szCs w:val="24"/>
        </w:rPr>
        <w:t xml:space="preserve">о проведении соревнований противопожарных команд организаций учреждений предприятий </w:t>
      </w:r>
    </w:p>
    <w:p w:rsidR="0082343F" w:rsidRPr="00362B53" w:rsidRDefault="0082343F">
      <w:pPr>
        <w:pStyle w:val="23"/>
        <w:rPr>
          <w:sz w:val="24"/>
          <w:szCs w:val="24"/>
        </w:rPr>
      </w:pPr>
      <w:r w:rsidRPr="00362B53">
        <w:rPr>
          <w:sz w:val="24"/>
          <w:szCs w:val="24"/>
        </w:rPr>
        <w:t>городского округа Домодедово Московской области.</w:t>
      </w: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</w:p>
    <w:p w:rsidR="0082343F" w:rsidRPr="00362B53" w:rsidRDefault="0082343F" w:rsidP="004D229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rPr>
          <w:sz w:val="24"/>
          <w:szCs w:val="24"/>
        </w:rPr>
      </w:pPr>
    </w:p>
    <w:p w:rsidR="0082343F" w:rsidRPr="00362B53" w:rsidRDefault="0082343F">
      <w:pPr>
        <w:jc w:val="center"/>
        <w:rPr>
          <w:sz w:val="24"/>
          <w:szCs w:val="24"/>
        </w:rPr>
      </w:pPr>
      <w:r w:rsidRPr="00362B53">
        <w:rPr>
          <w:sz w:val="24"/>
          <w:szCs w:val="24"/>
        </w:rPr>
        <w:t>г.Домодедово</w:t>
      </w: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tabs>
          <w:tab w:val="clear" w:pos="360"/>
          <w:tab w:val="num" w:pos="-2410"/>
        </w:tabs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lastRenderedPageBreak/>
        <w:t>Цели и задачи соревнований</w:t>
      </w:r>
    </w:p>
    <w:p w:rsidR="0082343F" w:rsidRPr="00362B53" w:rsidRDefault="0082343F">
      <w:pPr>
        <w:numPr>
          <w:ilvl w:val="0"/>
          <w:numId w:val="21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проверить подготовку личного состава организаций учреждений предприятий к боевому развёртыванию при подаче ручных стволов;</w:t>
      </w:r>
    </w:p>
    <w:p w:rsidR="0082343F" w:rsidRPr="00362B53" w:rsidRDefault="0082343F">
      <w:pPr>
        <w:numPr>
          <w:ilvl w:val="0"/>
          <w:numId w:val="21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проверить слаженность работы личного состава организаций</w:t>
      </w:r>
      <w:r>
        <w:rPr>
          <w:sz w:val="24"/>
          <w:szCs w:val="24"/>
        </w:rPr>
        <w:t>,</w:t>
      </w:r>
      <w:r w:rsidRPr="00362B53">
        <w:rPr>
          <w:sz w:val="24"/>
          <w:szCs w:val="24"/>
        </w:rPr>
        <w:t xml:space="preserve"> учреждений</w:t>
      </w:r>
      <w:r>
        <w:rPr>
          <w:sz w:val="24"/>
          <w:szCs w:val="24"/>
        </w:rPr>
        <w:t>.</w:t>
      </w:r>
      <w:r w:rsidRPr="00362B53">
        <w:rPr>
          <w:sz w:val="24"/>
          <w:szCs w:val="24"/>
        </w:rPr>
        <w:t xml:space="preserve"> предприятий при проведении боевого развёртывания;</w:t>
      </w:r>
    </w:p>
    <w:p w:rsidR="0082343F" w:rsidRPr="00362B53" w:rsidRDefault="0082343F">
      <w:pPr>
        <w:numPr>
          <w:ilvl w:val="0"/>
          <w:numId w:val="21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оценить практические навыки личного состава организаций учреждений предприятий при проведении боевого развёртывания;</w:t>
      </w:r>
    </w:p>
    <w:p w:rsidR="0082343F" w:rsidRPr="00362B53" w:rsidRDefault="0082343F">
      <w:pPr>
        <w:numPr>
          <w:ilvl w:val="0"/>
          <w:numId w:val="21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оценить и отметить лучшее подразделение противопожарных команд организаций учреждений предприятий;</w:t>
      </w: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t>Время, место и срок проведения соревнований</w:t>
      </w:r>
    </w:p>
    <w:p w:rsidR="0082343F" w:rsidRPr="00362B53" w:rsidRDefault="0082343F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соревнования проводить во </w:t>
      </w:r>
      <w:r>
        <w:rPr>
          <w:sz w:val="24"/>
          <w:szCs w:val="24"/>
        </w:rPr>
        <w:t>первую</w:t>
      </w:r>
      <w:r w:rsidRPr="00362B53">
        <w:rPr>
          <w:sz w:val="24"/>
          <w:szCs w:val="24"/>
        </w:rPr>
        <w:t xml:space="preserve"> пятницу июня месяца; </w:t>
      </w:r>
    </w:p>
    <w:p w:rsidR="0082343F" w:rsidRPr="00362B53" w:rsidRDefault="0082343F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проводить на базе полигона гражданской обороны, в районе дома отдыха «Ёлочки»;</w:t>
      </w:r>
    </w:p>
    <w:p w:rsidR="0082343F" w:rsidRPr="00362B53" w:rsidRDefault="0082343F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продолжительность проведения 1 день;</w:t>
      </w: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t>Организаторы соревнований и ответственные лица</w:t>
      </w:r>
    </w:p>
    <w:p w:rsidR="0082343F" w:rsidRPr="00362B53" w:rsidRDefault="0082343F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организатор: </w:t>
      </w:r>
      <w:r>
        <w:rPr>
          <w:sz w:val="24"/>
          <w:szCs w:val="24"/>
        </w:rPr>
        <w:t>управление территориальной безопасности</w:t>
      </w:r>
      <w:r w:rsidRPr="00362B53">
        <w:rPr>
          <w:sz w:val="24"/>
          <w:szCs w:val="24"/>
        </w:rPr>
        <w:t xml:space="preserve"> гражданской обороны и чрезвычайных ситуаций городского округа Домодедово;</w:t>
      </w:r>
    </w:p>
    <w:p w:rsidR="0082343F" w:rsidRPr="00362B53" w:rsidRDefault="0082343F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ответственные организации: </w:t>
      </w:r>
      <w:r>
        <w:rPr>
          <w:sz w:val="24"/>
          <w:szCs w:val="24"/>
        </w:rPr>
        <w:t>управление ТБ</w:t>
      </w:r>
      <w:r w:rsidRPr="00362B53">
        <w:rPr>
          <w:sz w:val="24"/>
          <w:szCs w:val="24"/>
        </w:rPr>
        <w:t xml:space="preserve"> ГО и ЧС, филиал УМЦ по ГО и ЧС, медицинская служба, Домодедовский </w:t>
      </w:r>
      <w:r>
        <w:rPr>
          <w:sz w:val="24"/>
          <w:szCs w:val="24"/>
        </w:rPr>
        <w:t>пожарно-спасательный гарнизон</w:t>
      </w:r>
      <w:r w:rsidRPr="00362B53">
        <w:rPr>
          <w:sz w:val="24"/>
          <w:szCs w:val="24"/>
        </w:rPr>
        <w:t>;</w:t>
      </w:r>
    </w:p>
    <w:p w:rsidR="0082343F" w:rsidRPr="00362B53" w:rsidRDefault="0082343F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непосредственное проведение соревнований возлагается на судейскую комиссию, состоящая из сотрудников Государственной противопожарной службы;</w:t>
      </w:r>
    </w:p>
    <w:p w:rsidR="0082343F" w:rsidRPr="00362B53" w:rsidRDefault="0082343F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ответственность за соблюдением правил охраны труда и техники безопасности возлагается на представителей команд;</w:t>
      </w: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t>Состав команды</w:t>
      </w:r>
    </w:p>
    <w:p w:rsidR="0082343F" w:rsidRPr="00362B53" w:rsidRDefault="0082343F">
      <w:pPr>
        <w:numPr>
          <w:ilvl w:val="0"/>
          <w:numId w:val="24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 xml:space="preserve">личный состав организаций учреждений предприятий: </w:t>
      </w:r>
    </w:p>
    <w:p w:rsidR="0082343F" w:rsidRPr="00362B53" w:rsidRDefault="0082343F" w:rsidP="00E05BAC">
      <w:pPr>
        <w:jc w:val="both"/>
        <w:rPr>
          <w:sz w:val="24"/>
          <w:szCs w:val="24"/>
        </w:rPr>
      </w:pPr>
      <w:r w:rsidRPr="00362B53">
        <w:rPr>
          <w:sz w:val="24"/>
          <w:szCs w:val="24"/>
        </w:rPr>
        <w:t xml:space="preserve">     1 - командир звена и 2 - члена ДПД;</w:t>
      </w:r>
    </w:p>
    <w:p w:rsidR="0082343F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lastRenderedPageBreak/>
        <w:t>Экипировка участников соревнований</w:t>
      </w:r>
    </w:p>
    <w:p w:rsidR="0082343F" w:rsidRPr="00362B53" w:rsidRDefault="0082343F">
      <w:pPr>
        <w:numPr>
          <w:ilvl w:val="0"/>
          <w:numId w:val="25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личный состав организаций учреждений предприятий выполняет на упражнение в следующем обмундировании: куртка и брюки (раздельно) брезентовые или хлопчатобумажные (камуфляж), сапоги кирзовые (берцы) или резиновые, каска с подбородочным ремнём, пояс (портупея), противогаз;</w:t>
      </w: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 w:rsidRPr="00362B53">
        <w:rPr>
          <w:b/>
          <w:i/>
          <w:sz w:val="24"/>
          <w:szCs w:val="24"/>
        </w:rPr>
        <w:t>Пожарно-техническое вооружение, применяемое для выполнения упражнения</w:t>
      </w:r>
    </w:p>
    <w:p w:rsidR="0082343F" w:rsidRPr="00362B53" w:rsidRDefault="0082343F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 2 ствола с диаметром спрыска </w:t>
      </w:r>
      <w:smartTag w:uri="urn:schemas-microsoft-com:office:smarttags" w:element="metricconverter">
        <w:smartTagPr>
          <w:attr w:name="ProductID" w:val="13 мм"/>
        </w:smartTagPr>
        <w:r w:rsidRPr="00362B53">
          <w:rPr>
            <w:sz w:val="24"/>
            <w:szCs w:val="24"/>
          </w:rPr>
          <w:t>13 мм</w:t>
        </w:r>
      </w:smartTag>
      <w:r w:rsidRPr="00362B53">
        <w:rPr>
          <w:sz w:val="24"/>
          <w:szCs w:val="24"/>
        </w:rPr>
        <w:t xml:space="preserve">. (РС-50), 4 рукава О </w:t>
      </w:r>
      <w:smartTag w:uri="urn:schemas-microsoft-com:office:smarttags" w:element="metricconverter">
        <w:smartTagPr>
          <w:attr w:name="ProductID" w:val="51 мм"/>
        </w:smartTagPr>
        <w:r w:rsidRPr="00362B53">
          <w:rPr>
            <w:sz w:val="24"/>
            <w:szCs w:val="24"/>
          </w:rPr>
          <w:t>51 мм</w:t>
        </w:r>
      </w:smartTag>
      <w:r w:rsidRPr="00362B53">
        <w:rPr>
          <w:sz w:val="24"/>
          <w:szCs w:val="24"/>
        </w:rPr>
        <w:t xml:space="preserve">., 2 трёхходовых разветвления, 2 рукава 4-х метровых О </w:t>
      </w:r>
      <w:smartTag w:uri="urn:schemas-microsoft-com:office:smarttags" w:element="metricconverter">
        <w:smartTagPr>
          <w:attr w:name="ProductID" w:val="77 мм"/>
        </w:smartTagPr>
        <w:r w:rsidRPr="00362B53">
          <w:rPr>
            <w:sz w:val="24"/>
            <w:szCs w:val="24"/>
          </w:rPr>
          <w:t>77 мм</w:t>
        </w:r>
      </w:smartTag>
      <w:r w:rsidRPr="00362B53">
        <w:rPr>
          <w:sz w:val="24"/>
          <w:szCs w:val="24"/>
        </w:rPr>
        <w:t>., 2 мишени;</w:t>
      </w: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362B53">
        <w:rPr>
          <w:b/>
          <w:i/>
          <w:sz w:val="24"/>
          <w:szCs w:val="24"/>
        </w:rPr>
        <w:t>орядок выполнения упражнения</w:t>
      </w:r>
    </w:p>
    <w:p w:rsidR="0082343F" w:rsidRPr="00362B53" w:rsidRDefault="0082343F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автомобиль находится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362B53">
          <w:rPr>
            <w:sz w:val="24"/>
            <w:szCs w:val="24"/>
          </w:rPr>
          <w:t>50 метров</w:t>
        </w:r>
      </w:smartTag>
      <w:r w:rsidRPr="00362B53">
        <w:rPr>
          <w:sz w:val="24"/>
          <w:szCs w:val="24"/>
        </w:rPr>
        <w:t xml:space="preserve"> от мишени, проложены  2 магистральных линий на 1 4-х метровый рукав каждая с двух патрубков насоса с разветвлениями, линии заполнены водой под давлением 4 атмосферы;</w:t>
      </w:r>
    </w:p>
    <w:p w:rsidR="0082343F" w:rsidRPr="00362B53" w:rsidRDefault="0082343F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личный состав находится у оси заднего колеса пожарного автомобиля, противогаз уложен в подсумок и находится на участнике, рукава и ствол находятся  в отсеках пожарного автомобиля;</w:t>
      </w:r>
    </w:p>
    <w:p w:rsidR="0082343F" w:rsidRPr="00362B53" w:rsidRDefault="0082343F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>по команде стартёра «</w:t>
      </w:r>
      <w:r w:rsidRPr="00362B53">
        <w:rPr>
          <w:b/>
          <w:i/>
          <w:sz w:val="24"/>
          <w:szCs w:val="24"/>
        </w:rPr>
        <w:t>ГАЗЫ</w:t>
      </w:r>
      <w:r w:rsidRPr="00362B53">
        <w:rPr>
          <w:sz w:val="24"/>
          <w:szCs w:val="24"/>
        </w:rPr>
        <w:t>» участники одевают противогаз и приступают к боевому развёртыванию;</w:t>
      </w:r>
    </w:p>
    <w:p w:rsidR="0082343F" w:rsidRPr="00362B53" w:rsidRDefault="0082343F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362B53">
        <w:rPr>
          <w:sz w:val="24"/>
          <w:szCs w:val="24"/>
        </w:rPr>
        <w:t xml:space="preserve">окончание: два рукава соединены между собой, одна полугайка рукава подсоединена к разветвлению, вторая присоединена к стволу, после открытия вентиля на разветвлении ствольщик должен струёй воды поразить мишень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62B53">
          <w:rPr>
            <w:sz w:val="24"/>
            <w:szCs w:val="24"/>
          </w:rPr>
          <w:t>10 метров</w:t>
        </w:r>
      </w:smartTag>
      <w:r w:rsidRPr="00362B53">
        <w:rPr>
          <w:sz w:val="24"/>
          <w:szCs w:val="24"/>
        </w:rPr>
        <w:t>, так чтобы круг у мишени прокрутило 360 градусов;</w:t>
      </w:r>
    </w:p>
    <w:p w:rsidR="0082343F" w:rsidRDefault="0082343F">
      <w:pPr>
        <w:jc w:val="both"/>
        <w:rPr>
          <w:b/>
          <w:sz w:val="24"/>
          <w:szCs w:val="24"/>
        </w:rPr>
      </w:pPr>
    </w:p>
    <w:p w:rsidR="0082343F" w:rsidRDefault="0082343F">
      <w:pPr>
        <w:jc w:val="both"/>
        <w:rPr>
          <w:b/>
          <w:sz w:val="24"/>
          <w:szCs w:val="24"/>
        </w:rPr>
      </w:pPr>
    </w:p>
    <w:p w:rsidR="0082343F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Ш</w:t>
      </w:r>
      <w:r w:rsidRPr="00362B53">
        <w:rPr>
          <w:b/>
          <w:i/>
          <w:sz w:val="24"/>
          <w:szCs w:val="24"/>
        </w:rPr>
        <w:t>трафные санкции</w:t>
      </w:r>
    </w:p>
    <w:p w:rsidR="0082343F" w:rsidRPr="00362B53" w:rsidRDefault="0082343F">
      <w:pPr>
        <w:numPr>
          <w:ilvl w:val="0"/>
          <w:numId w:val="28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за неправильное надевание противогаза - 5 секунд;</w:t>
      </w:r>
    </w:p>
    <w:p w:rsidR="0082343F" w:rsidRPr="00362B53" w:rsidRDefault="0082343F">
      <w:pPr>
        <w:numPr>
          <w:ilvl w:val="0"/>
          <w:numId w:val="28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за несоблюдение правил охраны труда - 10 секунд (слетела каска, выступает без положенного обмундирования);</w:t>
      </w:r>
    </w:p>
    <w:p w:rsidR="0082343F" w:rsidRPr="00362B53" w:rsidRDefault="0082343F">
      <w:pPr>
        <w:numPr>
          <w:ilvl w:val="0"/>
          <w:numId w:val="28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 xml:space="preserve">за выход за линию которая расположена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62B53">
          <w:rPr>
            <w:sz w:val="24"/>
            <w:szCs w:val="24"/>
          </w:rPr>
          <w:t>10 метров</w:t>
        </w:r>
      </w:smartTag>
      <w:r w:rsidRPr="00362B53">
        <w:rPr>
          <w:sz w:val="24"/>
          <w:szCs w:val="24"/>
        </w:rPr>
        <w:t xml:space="preserve"> от мишени - 5 секунд;</w:t>
      </w:r>
    </w:p>
    <w:p w:rsidR="0082343F" w:rsidRPr="00362B53" w:rsidRDefault="0082343F">
      <w:pPr>
        <w:numPr>
          <w:ilvl w:val="0"/>
          <w:numId w:val="28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вмешательство лиц, не входящих в состав выступающей команды - 10 секунд;</w:t>
      </w: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362B53">
        <w:rPr>
          <w:b/>
          <w:i/>
          <w:sz w:val="24"/>
          <w:szCs w:val="24"/>
        </w:rPr>
        <w:t>одведение итогов соревнований</w:t>
      </w:r>
    </w:p>
    <w:p w:rsidR="0082343F" w:rsidRPr="00362B53" w:rsidRDefault="0082343F">
      <w:pPr>
        <w:numPr>
          <w:ilvl w:val="0"/>
          <w:numId w:val="29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на основании оценочных листов составляется сводная ведомость, в сводной ведомости по итогам выставляется время по каждой команде и присуждается соответствующее место по наименьшему времени;</w:t>
      </w:r>
    </w:p>
    <w:p w:rsidR="0082343F" w:rsidRPr="00362B53" w:rsidRDefault="0082343F">
      <w:pPr>
        <w:numPr>
          <w:ilvl w:val="0"/>
          <w:numId w:val="29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по окончании соревнований судьи подводят итоги и определяют победителя;</w:t>
      </w:r>
    </w:p>
    <w:p w:rsidR="0082343F" w:rsidRPr="00362B53" w:rsidRDefault="0082343F">
      <w:pPr>
        <w:numPr>
          <w:ilvl w:val="0"/>
          <w:numId w:val="29"/>
        </w:numPr>
        <w:jc w:val="both"/>
        <w:rPr>
          <w:sz w:val="24"/>
          <w:szCs w:val="24"/>
        </w:rPr>
      </w:pPr>
      <w:r w:rsidRPr="00362B53">
        <w:rPr>
          <w:sz w:val="24"/>
          <w:szCs w:val="24"/>
        </w:rPr>
        <w:t>на общем построении производится награждение победителей занявших призовые места;</w:t>
      </w: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jc w:val="both"/>
        <w:rPr>
          <w:sz w:val="24"/>
          <w:szCs w:val="24"/>
        </w:rPr>
      </w:pPr>
    </w:p>
    <w:p w:rsidR="0082343F" w:rsidRPr="00362B53" w:rsidRDefault="0082343F">
      <w:pPr>
        <w:pStyle w:val="a6"/>
        <w:rPr>
          <w:sz w:val="24"/>
          <w:szCs w:val="24"/>
        </w:rPr>
      </w:pP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jc w:val="both"/>
        <w:rPr>
          <w:b/>
          <w:sz w:val="24"/>
          <w:szCs w:val="24"/>
        </w:rPr>
      </w:pPr>
    </w:p>
    <w:p w:rsidR="0082343F" w:rsidRPr="00362B53" w:rsidRDefault="0082343F">
      <w:pPr>
        <w:rPr>
          <w:b/>
          <w:sz w:val="24"/>
          <w:szCs w:val="24"/>
        </w:rPr>
      </w:pPr>
    </w:p>
    <w:p w:rsidR="0082343F" w:rsidRPr="00362B53" w:rsidRDefault="003A2693">
      <w:pPr>
        <w:pStyle w:val="1"/>
        <w:rPr>
          <w:sz w:val="24"/>
          <w:szCs w:val="24"/>
        </w:rPr>
      </w:pPr>
      <w:r>
        <w:rPr>
          <w:sz w:val="24"/>
          <w:szCs w:val="24"/>
        </w:rPr>
        <w:t>Н</w:t>
      </w:r>
      <w:r w:rsidR="0082343F" w:rsidRPr="00362B53">
        <w:rPr>
          <w:sz w:val="24"/>
          <w:szCs w:val="24"/>
        </w:rPr>
        <w:t>ачальник П</w:t>
      </w:r>
      <w:r w:rsidR="0082343F">
        <w:rPr>
          <w:sz w:val="24"/>
          <w:szCs w:val="24"/>
        </w:rPr>
        <w:t>С</w:t>
      </w:r>
      <w:r w:rsidR="0082343F" w:rsidRPr="00362B53">
        <w:rPr>
          <w:sz w:val="24"/>
          <w:szCs w:val="24"/>
        </w:rPr>
        <w:t>Ч-</w:t>
      </w:r>
      <w:r w:rsidR="0067496C">
        <w:rPr>
          <w:sz w:val="24"/>
          <w:szCs w:val="24"/>
        </w:rPr>
        <w:t>58</w:t>
      </w:r>
    </w:p>
    <w:p w:rsidR="0082343F" w:rsidRPr="00362B53" w:rsidRDefault="003A2693">
      <w:pPr>
        <w:rPr>
          <w:sz w:val="24"/>
          <w:szCs w:val="24"/>
        </w:rPr>
      </w:pPr>
      <w:r>
        <w:rPr>
          <w:sz w:val="24"/>
          <w:szCs w:val="24"/>
        </w:rPr>
        <w:t>майор</w:t>
      </w:r>
      <w:r w:rsidR="0082343F" w:rsidRPr="00362B53">
        <w:rPr>
          <w:sz w:val="24"/>
          <w:szCs w:val="24"/>
        </w:rPr>
        <w:t xml:space="preserve"> внутренней службы                                       </w:t>
      </w:r>
      <w:bookmarkStart w:id="0" w:name="_GoBack"/>
      <w:bookmarkEnd w:id="0"/>
      <w:r>
        <w:rPr>
          <w:sz w:val="24"/>
          <w:szCs w:val="24"/>
        </w:rPr>
        <w:t>А.О.Тепцов</w:t>
      </w:r>
    </w:p>
    <w:p w:rsidR="0082343F" w:rsidRPr="00362B53" w:rsidRDefault="0082343F">
      <w:pPr>
        <w:rPr>
          <w:sz w:val="24"/>
          <w:szCs w:val="24"/>
        </w:rPr>
      </w:pPr>
    </w:p>
    <w:sectPr w:rsidR="0082343F" w:rsidRPr="00362B53" w:rsidSect="00362B53">
      <w:headerReference w:type="even" r:id="rId7"/>
      <w:headerReference w:type="default" r:id="rId8"/>
      <w:pgSz w:w="16838" w:h="11906" w:orient="landscape"/>
      <w:pgMar w:top="426" w:right="1134" w:bottom="1134" w:left="1276" w:header="709" w:footer="709" w:gutter="0"/>
      <w:cols w:num="2" w:space="720" w:equalWidth="0">
        <w:col w:w="6860" w:space="708"/>
        <w:col w:w="686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78" w:rsidRDefault="007A1678">
      <w:r>
        <w:separator/>
      </w:r>
    </w:p>
  </w:endnote>
  <w:endnote w:type="continuationSeparator" w:id="1">
    <w:p w:rsidR="007A1678" w:rsidRDefault="007A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78" w:rsidRDefault="007A1678">
      <w:r>
        <w:separator/>
      </w:r>
    </w:p>
  </w:footnote>
  <w:footnote w:type="continuationSeparator" w:id="1">
    <w:p w:rsidR="007A1678" w:rsidRDefault="007A1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0430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4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43F">
      <w:rPr>
        <w:rStyle w:val="a5"/>
        <w:noProof/>
      </w:rPr>
      <w:t>2</w:t>
    </w:r>
    <w:r>
      <w:rPr>
        <w:rStyle w:val="a5"/>
      </w:rPr>
      <w:fldChar w:fldCharType="end"/>
    </w:r>
  </w:p>
  <w:p w:rsidR="0082343F" w:rsidRDefault="0082343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F" w:rsidRDefault="0082343F">
    <w:pPr>
      <w:pStyle w:val="a3"/>
      <w:framePr w:wrap="around" w:vAnchor="text" w:hAnchor="margin" w:xAlign="right" w:y="1"/>
      <w:rPr>
        <w:rStyle w:val="a5"/>
      </w:rPr>
    </w:pPr>
  </w:p>
  <w:p w:rsidR="0082343F" w:rsidRDefault="0082343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C0D"/>
    <w:multiLevelType w:val="singleLevel"/>
    <w:tmpl w:val="E346B77C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3D35D62"/>
    <w:multiLevelType w:val="multilevel"/>
    <w:tmpl w:val="268AFFC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05"/>
        </w:tabs>
        <w:ind w:left="3105" w:hanging="2160"/>
      </w:pPr>
      <w:rPr>
        <w:rFonts w:cs="Times New Roman" w:hint="default"/>
      </w:rPr>
    </w:lvl>
  </w:abstractNum>
  <w:abstractNum w:abstractNumId="2">
    <w:nsid w:val="09FE0112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E11324"/>
    <w:multiLevelType w:val="multilevel"/>
    <w:tmpl w:val="268AFFC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05"/>
        </w:tabs>
        <w:ind w:left="3105" w:hanging="2160"/>
      </w:pPr>
      <w:rPr>
        <w:rFonts w:cs="Times New Roman" w:hint="default"/>
      </w:rPr>
    </w:lvl>
  </w:abstractNum>
  <w:abstractNum w:abstractNumId="4">
    <w:nsid w:val="1A710547"/>
    <w:multiLevelType w:val="multilevel"/>
    <w:tmpl w:val="378EA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BF96639"/>
    <w:multiLevelType w:val="singleLevel"/>
    <w:tmpl w:val="E346B77C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6">
    <w:nsid w:val="1CA81054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62971"/>
    <w:multiLevelType w:val="multilevel"/>
    <w:tmpl w:val="0A3843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4104313"/>
    <w:multiLevelType w:val="multilevel"/>
    <w:tmpl w:val="25D23C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57C307C"/>
    <w:multiLevelType w:val="multilevel"/>
    <w:tmpl w:val="378EA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A73286A"/>
    <w:multiLevelType w:val="multilevel"/>
    <w:tmpl w:val="180E3C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8E2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473551A"/>
    <w:multiLevelType w:val="singleLevel"/>
    <w:tmpl w:val="FD707B7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3">
    <w:nsid w:val="35385089"/>
    <w:multiLevelType w:val="singleLevel"/>
    <w:tmpl w:val="DFEE5A68"/>
    <w:lvl w:ilvl="0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>
    <w:nsid w:val="368309C1"/>
    <w:multiLevelType w:val="multilevel"/>
    <w:tmpl w:val="268AFFC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05"/>
        </w:tabs>
        <w:ind w:left="3105" w:hanging="2160"/>
      </w:pPr>
      <w:rPr>
        <w:rFonts w:cs="Times New Roman" w:hint="default"/>
      </w:rPr>
    </w:lvl>
  </w:abstractNum>
  <w:abstractNum w:abstractNumId="15">
    <w:nsid w:val="45807E02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B3241A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A10BE0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D282B0B"/>
    <w:multiLevelType w:val="multilevel"/>
    <w:tmpl w:val="180E3C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F332632"/>
    <w:multiLevelType w:val="singleLevel"/>
    <w:tmpl w:val="E346B77C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0">
    <w:nsid w:val="56E314D0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833FE6"/>
    <w:multiLevelType w:val="multilevel"/>
    <w:tmpl w:val="378EA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6882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69D5444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641B2E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8338D6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BA43109"/>
    <w:multiLevelType w:val="singleLevel"/>
    <w:tmpl w:val="ACBE77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E73981"/>
    <w:multiLevelType w:val="multilevel"/>
    <w:tmpl w:val="98EABC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8604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9"/>
  </w:num>
  <w:num w:numId="5">
    <w:abstractNumId w:val="28"/>
  </w:num>
  <w:num w:numId="6">
    <w:abstractNumId w:val="11"/>
  </w:num>
  <w:num w:numId="7">
    <w:abstractNumId w:val="18"/>
  </w:num>
  <w:num w:numId="8">
    <w:abstractNumId w:val="12"/>
  </w:num>
  <w:num w:numId="9">
    <w:abstractNumId w:val="7"/>
  </w:num>
  <w:num w:numId="10">
    <w:abstractNumId w:val="21"/>
  </w:num>
  <w:num w:numId="11">
    <w:abstractNumId w:val="4"/>
  </w:num>
  <w:num w:numId="12">
    <w:abstractNumId w:val="9"/>
  </w:num>
  <w:num w:numId="13">
    <w:abstractNumId w:val="27"/>
  </w:num>
  <w:num w:numId="14">
    <w:abstractNumId w:val="0"/>
  </w:num>
  <w:num w:numId="15">
    <w:abstractNumId w:val="5"/>
  </w:num>
  <w:num w:numId="16">
    <w:abstractNumId w:val="22"/>
  </w:num>
  <w:num w:numId="17">
    <w:abstractNumId w:val="14"/>
  </w:num>
  <w:num w:numId="18">
    <w:abstractNumId w:val="23"/>
  </w:num>
  <w:num w:numId="19">
    <w:abstractNumId w:val="3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7"/>
  </w:num>
  <w:num w:numId="25">
    <w:abstractNumId w:val="16"/>
  </w:num>
  <w:num w:numId="26">
    <w:abstractNumId w:val="15"/>
  </w:num>
  <w:num w:numId="27">
    <w:abstractNumId w:val="25"/>
  </w:num>
  <w:num w:numId="28">
    <w:abstractNumId w:val="2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162"/>
    <w:rsid w:val="00043047"/>
    <w:rsid w:val="000536A6"/>
    <w:rsid w:val="0020207E"/>
    <w:rsid w:val="00203073"/>
    <w:rsid w:val="003369D6"/>
    <w:rsid w:val="00362B53"/>
    <w:rsid w:val="00374EF7"/>
    <w:rsid w:val="00381FCA"/>
    <w:rsid w:val="00385986"/>
    <w:rsid w:val="00386D78"/>
    <w:rsid w:val="003A2693"/>
    <w:rsid w:val="003E6C5D"/>
    <w:rsid w:val="00465B35"/>
    <w:rsid w:val="00465F71"/>
    <w:rsid w:val="004D229F"/>
    <w:rsid w:val="005012D5"/>
    <w:rsid w:val="00517E83"/>
    <w:rsid w:val="005302A9"/>
    <w:rsid w:val="00561CE2"/>
    <w:rsid w:val="00577CEC"/>
    <w:rsid w:val="0067496C"/>
    <w:rsid w:val="006D41B1"/>
    <w:rsid w:val="006E475F"/>
    <w:rsid w:val="00780216"/>
    <w:rsid w:val="007A1678"/>
    <w:rsid w:val="007B698C"/>
    <w:rsid w:val="008078FE"/>
    <w:rsid w:val="0082343F"/>
    <w:rsid w:val="00842F3D"/>
    <w:rsid w:val="008639A0"/>
    <w:rsid w:val="008927F5"/>
    <w:rsid w:val="008B141A"/>
    <w:rsid w:val="008C20D8"/>
    <w:rsid w:val="008F6BA7"/>
    <w:rsid w:val="00A17018"/>
    <w:rsid w:val="00A71476"/>
    <w:rsid w:val="00A850E2"/>
    <w:rsid w:val="00AD741B"/>
    <w:rsid w:val="00AF4EEE"/>
    <w:rsid w:val="00B0311D"/>
    <w:rsid w:val="00B163DC"/>
    <w:rsid w:val="00B2114C"/>
    <w:rsid w:val="00C84162"/>
    <w:rsid w:val="00C84829"/>
    <w:rsid w:val="00CA680F"/>
    <w:rsid w:val="00D75C56"/>
    <w:rsid w:val="00D879C4"/>
    <w:rsid w:val="00DC0F5A"/>
    <w:rsid w:val="00E05BAC"/>
    <w:rsid w:val="00E06EA9"/>
    <w:rsid w:val="00E37A68"/>
    <w:rsid w:val="00EF24C3"/>
    <w:rsid w:val="00F7536E"/>
    <w:rsid w:val="00FD4F72"/>
    <w:rsid w:val="00FE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5D"/>
  </w:style>
  <w:style w:type="paragraph" w:styleId="1">
    <w:name w:val="heading 1"/>
    <w:basedOn w:val="a"/>
    <w:next w:val="a"/>
    <w:link w:val="10"/>
    <w:uiPriority w:val="99"/>
    <w:qFormat/>
    <w:rsid w:val="003E6C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E6C5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1C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61CE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E6C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61CE2"/>
    <w:rPr>
      <w:rFonts w:cs="Times New Roman"/>
      <w:sz w:val="20"/>
      <w:szCs w:val="20"/>
    </w:rPr>
  </w:style>
  <w:style w:type="character" w:styleId="a5">
    <w:name w:val="page number"/>
    <w:uiPriority w:val="99"/>
    <w:rsid w:val="003E6C5D"/>
    <w:rPr>
      <w:rFonts w:cs="Times New Roman"/>
    </w:rPr>
  </w:style>
  <w:style w:type="paragraph" w:styleId="a6">
    <w:name w:val="Body Text"/>
    <w:basedOn w:val="a"/>
    <w:link w:val="a7"/>
    <w:uiPriority w:val="99"/>
    <w:rsid w:val="003E6C5D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sid w:val="00561CE2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3E6C5D"/>
    <w:pPr>
      <w:ind w:left="567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561CE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6C5D"/>
    <w:pPr>
      <w:tabs>
        <w:tab w:val="left" w:pos="567"/>
        <w:tab w:val="left" w:pos="993"/>
      </w:tabs>
      <w:ind w:left="567" w:hanging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61CE2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E6C5D"/>
    <w:pPr>
      <w:ind w:left="426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61CE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3E6C5D"/>
    <w:pPr>
      <w:jc w:val="center"/>
    </w:pPr>
    <w:rPr>
      <w:sz w:val="36"/>
    </w:rPr>
  </w:style>
  <w:style w:type="character" w:customStyle="1" w:styleId="24">
    <w:name w:val="Основной текст 2 Знак"/>
    <w:link w:val="23"/>
    <w:uiPriority w:val="99"/>
    <w:semiHidden/>
    <w:locked/>
    <w:rsid w:val="00561CE2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3E6C5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561CE2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4D22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61CE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POJ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Chief</cp:lastModifiedBy>
  <cp:revision>2</cp:revision>
  <cp:lastPrinted>2022-05-18T07:02:00Z</cp:lastPrinted>
  <dcterms:created xsi:type="dcterms:W3CDTF">2022-05-18T07:03:00Z</dcterms:created>
  <dcterms:modified xsi:type="dcterms:W3CDTF">2022-05-18T07:03:00Z</dcterms:modified>
</cp:coreProperties>
</file>